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F79" w:rsidRPr="00615830" w:rsidP="004C1F7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>
        <w:rPr>
          <w:sz w:val="26"/>
          <w:szCs w:val="26"/>
        </w:rPr>
        <w:t>-51</w:t>
      </w:r>
      <w:r w:rsidRPr="00615830">
        <w:rPr>
          <w:sz w:val="26"/>
          <w:szCs w:val="26"/>
        </w:rPr>
        <w:t>-0602/20</w:t>
      </w:r>
      <w:r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4C1F79" w:rsidP="004C1F79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C1F79" w:rsidRPr="00B236E2" w:rsidP="004C1F79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B236E2">
        <w:rPr>
          <w:b/>
          <w:i w:val="0"/>
          <w:sz w:val="28"/>
          <w:szCs w:val="28"/>
        </w:rPr>
        <w:t>Р</w:t>
      </w:r>
      <w:r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Е</w:t>
      </w:r>
      <w:r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Ш</w:t>
      </w:r>
      <w:r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Е</w:t>
      </w:r>
      <w:r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Н</w:t>
      </w:r>
      <w:r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И</w:t>
      </w:r>
      <w:r>
        <w:rPr>
          <w:b/>
          <w:i w:val="0"/>
          <w:sz w:val="28"/>
          <w:szCs w:val="28"/>
        </w:rPr>
        <w:t xml:space="preserve"> </w:t>
      </w:r>
      <w:r w:rsidRPr="00B236E2">
        <w:rPr>
          <w:b/>
          <w:i w:val="0"/>
          <w:sz w:val="28"/>
          <w:szCs w:val="28"/>
        </w:rPr>
        <w:t>Е</w:t>
      </w:r>
    </w:p>
    <w:p w:rsidR="004C1F79" w:rsidRPr="00B236E2" w:rsidP="004C1F79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C1F79" w:rsidRPr="00B236E2" w:rsidP="004C1F79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C1F79" w:rsidRPr="00B236E2" w:rsidP="004C1F79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C1F79" w:rsidRPr="00B236E2" w:rsidP="004C1F79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          </w:t>
      </w:r>
      <w:r w:rsidR="00ED029D">
        <w:rPr>
          <w:i w:val="0"/>
          <w:sz w:val="28"/>
          <w:szCs w:val="28"/>
        </w:rPr>
        <w:t xml:space="preserve">            10</w:t>
      </w:r>
      <w:r>
        <w:rPr>
          <w:i w:val="0"/>
          <w:sz w:val="28"/>
          <w:szCs w:val="28"/>
        </w:rPr>
        <w:t xml:space="preserve"> апреля 2025</w:t>
      </w:r>
      <w:r w:rsidRPr="00B236E2">
        <w:rPr>
          <w:i w:val="0"/>
          <w:sz w:val="28"/>
          <w:szCs w:val="28"/>
        </w:rPr>
        <w:t xml:space="preserve"> г.</w:t>
      </w:r>
    </w:p>
    <w:p w:rsidR="004C1F79" w:rsidRPr="00B236E2" w:rsidP="004C1F79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4C1F79" w:rsidRPr="00B236E2" w:rsidP="004C1F79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- Югры        </w:t>
      </w:r>
      <w:r>
        <w:rPr>
          <w:i w:val="0"/>
          <w:sz w:val="28"/>
          <w:szCs w:val="28"/>
        </w:rPr>
        <w:t xml:space="preserve">                              Кё</w:t>
      </w:r>
      <w:r w:rsidRPr="00B236E2">
        <w:rPr>
          <w:i w:val="0"/>
          <w:sz w:val="28"/>
          <w:szCs w:val="28"/>
        </w:rPr>
        <w:t>ся Е.В.,</w:t>
      </w:r>
    </w:p>
    <w:p w:rsidR="004C1F79" w:rsidRPr="00B236E2" w:rsidP="004C1F79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>
        <w:rPr>
          <w:i w:val="0"/>
          <w:sz w:val="28"/>
          <w:szCs w:val="28"/>
        </w:rPr>
        <w:t>Спицыной О.Н.,</w:t>
      </w:r>
    </w:p>
    <w:p w:rsidR="004C1F79" w:rsidP="004C1F79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открытом суд</w:t>
      </w:r>
      <w:r w:rsidRPr="00B236E2">
        <w:rPr>
          <w:i w:val="0"/>
          <w:sz w:val="28"/>
          <w:szCs w:val="28"/>
        </w:rPr>
        <w:t xml:space="preserve">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>
        <w:rPr>
          <w:i w:val="0"/>
          <w:sz w:val="28"/>
          <w:szCs w:val="28"/>
        </w:rPr>
        <w:t>Общества с ограниченной ответственностью Профессиональная коллекторская организация «Защита онлайн» к Рябцевой Ксении Сергеевне о взыскании задолженности по договору займа, расходов по оплате государственной пошлин</w:t>
      </w:r>
      <w:r>
        <w:rPr>
          <w:i w:val="0"/>
          <w:sz w:val="28"/>
          <w:szCs w:val="28"/>
        </w:rPr>
        <w:t>ы,</w:t>
      </w:r>
    </w:p>
    <w:p w:rsidR="004C1F79" w:rsidRPr="00B236E2" w:rsidP="004C1F79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4C1F79" w:rsidRPr="00B236E2" w:rsidP="004C1F79">
      <w:pPr>
        <w:rPr>
          <w:b/>
          <w:bCs/>
          <w:sz w:val="28"/>
          <w:szCs w:val="28"/>
        </w:rPr>
      </w:pPr>
    </w:p>
    <w:p w:rsidR="004C1F79" w:rsidRPr="00B236E2" w:rsidP="004C1F79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4C1F79" w:rsidP="004C1F79">
      <w:pPr>
        <w:pStyle w:val="BodyText"/>
        <w:ind w:right="-30" w:firstLine="708"/>
        <w:rPr>
          <w:i w:val="0"/>
          <w:sz w:val="28"/>
          <w:szCs w:val="28"/>
        </w:rPr>
      </w:pPr>
    </w:p>
    <w:p w:rsidR="004C1F79" w:rsidP="004C1F79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удовлетворении исковых требований</w:t>
      </w:r>
      <w:r w:rsidRPr="00B236E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Общества с ограниченной ответственностью Профессиональная коллекторская</w:t>
      </w:r>
      <w:r>
        <w:rPr>
          <w:i w:val="0"/>
          <w:sz w:val="28"/>
          <w:szCs w:val="28"/>
        </w:rPr>
        <w:t xml:space="preserve"> организация «Защита онлайн» о взыскании  с Рябцевой Ксении Сергеевне задолженности по договору займа № 1004699829/1 за период с 12.12.2023 г. по 27.05.2024 г. в размере 8130</w:t>
      </w:r>
      <w:r w:rsidR="007A7D3B">
        <w:rPr>
          <w:i w:val="0"/>
          <w:sz w:val="28"/>
          <w:szCs w:val="28"/>
        </w:rPr>
        <w:t>,00 рублей и</w:t>
      </w:r>
      <w:r>
        <w:rPr>
          <w:i w:val="0"/>
          <w:sz w:val="28"/>
          <w:szCs w:val="28"/>
        </w:rPr>
        <w:t xml:space="preserve"> расходов по оплате государственной пошлины</w:t>
      </w:r>
      <w:r w:rsidR="007A7D3B">
        <w:rPr>
          <w:i w:val="0"/>
          <w:sz w:val="28"/>
          <w:szCs w:val="28"/>
        </w:rPr>
        <w:t xml:space="preserve"> в размере 400,00 рублей</w:t>
      </w:r>
      <w:r>
        <w:rPr>
          <w:i w:val="0"/>
          <w:sz w:val="28"/>
          <w:szCs w:val="28"/>
        </w:rPr>
        <w:t>, -</w:t>
      </w:r>
      <w:r>
        <w:rPr>
          <w:i w:val="0"/>
          <w:sz w:val="28"/>
          <w:szCs w:val="28"/>
        </w:rPr>
        <w:t xml:space="preserve"> отказать.</w:t>
      </w:r>
    </w:p>
    <w:p w:rsidR="007A7D3B" w:rsidRPr="00C93D89" w:rsidP="007A7D3B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7A7D3B" w:rsidRPr="00C93D89" w:rsidP="007A7D3B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Разъяснить сторонам, что мировым судьей не составлено мотивиро</w:t>
      </w:r>
      <w:r w:rsidRPr="00C93D89">
        <w:rPr>
          <w:i w:val="0"/>
          <w:sz w:val="28"/>
          <w:szCs w:val="28"/>
        </w:rPr>
        <w:t>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мировому судье с заявлением о составлении мо</w:t>
      </w:r>
      <w:r w:rsidRPr="00C93D89">
        <w:rPr>
          <w:i w:val="0"/>
          <w:sz w:val="28"/>
          <w:szCs w:val="28"/>
        </w:rPr>
        <w:t>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4C1F79" w:rsidP="004C1F79">
      <w:pPr>
        <w:pStyle w:val="BodyText"/>
        <w:ind w:right="-30" w:firstLine="708"/>
        <w:rPr>
          <w:i w:val="0"/>
          <w:sz w:val="28"/>
          <w:szCs w:val="28"/>
        </w:rPr>
      </w:pPr>
    </w:p>
    <w:p w:rsidR="004C1F79" w:rsidP="004C1F79">
      <w:pPr>
        <w:pStyle w:val="BodyText"/>
        <w:ind w:right="-30" w:firstLine="708"/>
        <w:rPr>
          <w:i w:val="0"/>
          <w:sz w:val="28"/>
          <w:szCs w:val="28"/>
        </w:rPr>
      </w:pPr>
    </w:p>
    <w:p w:rsidR="004C1F79" w:rsidRPr="00B236E2" w:rsidP="004C1F79">
      <w:pPr>
        <w:pStyle w:val="BodyText"/>
        <w:ind w:right="-30" w:firstLine="720"/>
        <w:rPr>
          <w:i w:val="0"/>
          <w:sz w:val="28"/>
          <w:szCs w:val="28"/>
        </w:rPr>
      </w:pPr>
    </w:p>
    <w:p w:rsidR="004C1F79" w:rsidRPr="00B236E2" w:rsidP="004C1F79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</w:t>
      </w:r>
      <w:r w:rsidR="007A7D3B">
        <w:rPr>
          <w:i w:val="0"/>
          <w:sz w:val="28"/>
          <w:szCs w:val="28"/>
        </w:rPr>
        <w:t xml:space="preserve">                         Е.В. Кё</w:t>
      </w:r>
      <w:r>
        <w:rPr>
          <w:i w:val="0"/>
          <w:sz w:val="28"/>
          <w:szCs w:val="28"/>
        </w:rPr>
        <w:t>ся</w:t>
      </w:r>
    </w:p>
    <w:p w:rsidR="00F94229" w:rsidRPr="00B236E2" w:rsidP="005A3A3D">
      <w:pPr>
        <w:pStyle w:val="BodyText"/>
        <w:ind w:right="-30"/>
        <w:rPr>
          <w:i w:val="0"/>
          <w:sz w:val="28"/>
          <w:szCs w:val="28"/>
        </w:rPr>
      </w:pP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55C8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D6645"/>
    <w:rsid w:val="001F52D8"/>
    <w:rsid w:val="00243337"/>
    <w:rsid w:val="00255F8E"/>
    <w:rsid w:val="00287C98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0F1E"/>
    <w:rsid w:val="003D415C"/>
    <w:rsid w:val="004174D0"/>
    <w:rsid w:val="00420347"/>
    <w:rsid w:val="00422857"/>
    <w:rsid w:val="0044718E"/>
    <w:rsid w:val="00451A49"/>
    <w:rsid w:val="00480A84"/>
    <w:rsid w:val="00496691"/>
    <w:rsid w:val="004A7D8F"/>
    <w:rsid w:val="004B0177"/>
    <w:rsid w:val="004B023C"/>
    <w:rsid w:val="004B0612"/>
    <w:rsid w:val="004B22EE"/>
    <w:rsid w:val="004B41BC"/>
    <w:rsid w:val="004C1F79"/>
    <w:rsid w:val="004F7860"/>
    <w:rsid w:val="005061E6"/>
    <w:rsid w:val="00530B02"/>
    <w:rsid w:val="00537511"/>
    <w:rsid w:val="00547C34"/>
    <w:rsid w:val="00550CFD"/>
    <w:rsid w:val="00552F3F"/>
    <w:rsid w:val="0056198B"/>
    <w:rsid w:val="00584F0E"/>
    <w:rsid w:val="005A3A3D"/>
    <w:rsid w:val="005E403D"/>
    <w:rsid w:val="005F6D91"/>
    <w:rsid w:val="00615830"/>
    <w:rsid w:val="00622BFD"/>
    <w:rsid w:val="00626A1B"/>
    <w:rsid w:val="00666EF7"/>
    <w:rsid w:val="00681BFA"/>
    <w:rsid w:val="00694420"/>
    <w:rsid w:val="006B7392"/>
    <w:rsid w:val="006E316F"/>
    <w:rsid w:val="006E5BDD"/>
    <w:rsid w:val="0070355F"/>
    <w:rsid w:val="00720D8A"/>
    <w:rsid w:val="0072707A"/>
    <w:rsid w:val="00732CB7"/>
    <w:rsid w:val="00744A7C"/>
    <w:rsid w:val="007564C6"/>
    <w:rsid w:val="007A7D3B"/>
    <w:rsid w:val="007E6557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62C06"/>
    <w:rsid w:val="00A635F3"/>
    <w:rsid w:val="00A757AB"/>
    <w:rsid w:val="00AA2861"/>
    <w:rsid w:val="00AB1F14"/>
    <w:rsid w:val="00AB4CBF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BF6FF9"/>
    <w:rsid w:val="00C463FD"/>
    <w:rsid w:val="00C47729"/>
    <w:rsid w:val="00C802C3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77EF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1CE0"/>
    <w:rsid w:val="00EA7F65"/>
    <w:rsid w:val="00EB0779"/>
    <w:rsid w:val="00ED029D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A66A8"/>
    <w:rsid w:val="00FE0B45"/>
    <w:rsid w:val="00FE3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